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</w:t>
      </w:r>
      <w:r w:rsidR="000E4AD1">
        <w:rPr>
          <w:rFonts w:cs="Arial"/>
          <w:b/>
          <w:sz w:val="22"/>
          <w:szCs w:val="24"/>
        </w:rPr>
        <w:t>10</w:t>
      </w:r>
      <w:r w:rsidR="000E4AD1">
        <w:rPr>
          <w:rFonts w:cs="Arial"/>
          <w:b/>
          <w:sz w:val="22"/>
          <w:szCs w:val="24"/>
          <w:lang w:eastAsia="zh-CN"/>
        </w:rPr>
        <w:t>6</w:t>
      </w:r>
      <w:r>
        <w:rPr>
          <w:rFonts w:cs="Arial"/>
          <w:b/>
          <w:sz w:val="22"/>
          <w:szCs w:val="24"/>
        </w:rPr>
        <w:tab/>
      </w:r>
      <w:r w:rsidR="00776F89" w:rsidRPr="00776F89">
        <w:rPr>
          <w:rFonts w:cs="Arial"/>
          <w:b/>
          <w:sz w:val="22"/>
          <w:szCs w:val="24"/>
        </w:rPr>
        <w:t>R2-1905923</w:t>
      </w:r>
    </w:p>
    <w:p w:rsidR="00E26B86" w:rsidRPr="00FB5E9E" w:rsidRDefault="005D3F0D">
      <w:pPr>
        <w:rPr>
          <w:rFonts w:ascii="Arial" w:hAnsi="Arial" w:cs="Arial"/>
          <w:b/>
          <w:sz w:val="22"/>
          <w:szCs w:val="24"/>
          <w:lang w:eastAsia="zh-CN"/>
        </w:rPr>
      </w:pPr>
      <w:r>
        <w:rPr>
          <w:rFonts w:ascii="Arial" w:hAnsi="Arial" w:cs="Arial" w:hint="eastAsia"/>
          <w:b/>
          <w:sz w:val="22"/>
          <w:szCs w:val="24"/>
          <w:lang w:eastAsia="zh-CN"/>
        </w:rPr>
        <w:t>Reno</w:t>
      </w:r>
      <w:r w:rsidR="00AB3A92">
        <w:rPr>
          <w:rFonts w:ascii="Arial" w:hAnsi="Arial" w:cs="Arial"/>
          <w:b/>
          <w:sz w:val="22"/>
          <w:szCs w:val="24"/>
          <w:lang w:eastAsia="zh-CN"/>
        </w:rPr>
        <w:t>,</w:t>
      </w:r>
      <w:r>
        <w:rPr>
          <w:rFonts w:ascii="Arial" w:hAnsi="Arial" w:cs="Arial" w:hint="eastAsia"/>
          <w:b/>
          <w:sz w:val="22"/>
          <w:szCs w:val="24"/>
          <w:lang w:eastAsia="zh-CN"/>
        </w:rPr>
        <w:t xml:space="preserve"> USA,</w:t>
      </w:r>
      <w:r w:rsidR="00AB3A92">
        <w:rPr>
          <w:rFonts w:ascii="Arial" w:hAnsi="Arial" w:cs="Arial"/>
          <w:b/>
          <w:sz w:val="22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13</w:t>
      </w:r>
      <w:r w:rsidR="00AB3A92">
        <w:rPr>
          <w:rFonts w:ascii="Arial" w:hAnsi="Arial" w:cs="Arial"/>
          <w:b/>
          <w:sz w:val="22"/>
          <w:szCs w:val="24"/>
          <w:lang w:eastAsia="zh-CN"/>
        </w:rPr>
        <w:t xml:space="preserve"> –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17</w:t>
      </w:r>
      <w:r w:rsidR="00AB3A92">
        <w:rPr>
          <w:rFonts w:ascii="Arial" w:hAnsi="Arial" w:cs="Arial" w:hint="eastAsia"/>
          <w:b/>
          <w:sz w:val="22"/>
          <w:szCs w:val="24"/>
          <w:lang w:eastAsia="zh-CN"/>
        </w:rPr>
        <w:t>th</w:t>
      </w:r>
      <w:r w:rsidR="00AB3A92">
        <w:rPr>
          <w:rFonts w:ascii="Arial" w:hAnsi="Arial" w:cs="Arial"/>
          <w:b/>
          <w:sz w:val="22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May</w:t>
      </w:r>
      <w:r w:rsidR="00AB3A92">
        <w:rPr>
          <w:rFonts w:ascii="Arial" w:hAnsi="Arial" w:cs="Arial"/>
          <w:b/>
          <w:sz w:val="22"/>
          <w:szCs w:val="24"/>
          <w:lang w:eastAsia="zh-CN"/>
        </w:rPr>
        <w:t xml:space="preserve"> 2019</w:t>
      </w:r>
      <w:r w:rsidR="00FB5E9E">
        <w:rPr>
          <w:rFonts w:ascii="Arial" w:hAnsi="Arial" w:cs="Arial"/>
          <w:b/>
          <w:sz w:val="22"/>
          <w:szCs w:val="24"/>
          <w:lang w:eastAsia="zh-CN"/>
        </w:rPr>
        <w:t xml:space="preserve">                                                                </w:t>
      </w:r>
      <w:bookmarkStart w:id="1" w:name="_GoBack"/>
      <w:bookmarkEnd w:id="1"/>
      <w:r w:rsidR="00FB5E9E">
        <w:rPr>
          <w:rFonts w:ascii="Arial" w:hAnsi="Arial" w:cs="Arial"/>
          <w:b/>
          <w:sz w:val="22"/>
          <w:szCs w:val="24"/>
          <w:lang w:eastAsia="zh-CN"/>
        </w:rPr>
        <w:t xml:space="preserve">Revision of </w:t>
      </w:r>
      <w:r w:rsidR="00FB5E9E" w:rsidRPr="00FB5E9E">
        <w:rPr>
          <w:rFonts w:ascii="Arial" w:hAnsi="Arial" w:cs="Arial"/>
          <w:b/>
          <w:sz w:val="22"/>
          <w:szCs w:val="24"/>
          <w:lang w:eastAsia="zh-CN"/>
        </w:rPr>
        <w:t>R2-1904324</w:t>
      </w:r>
    </w:p>
    <w:p w:rsidR="00E26B86" w:rsidRDefault="00E26B86">
      <w:pPr>
        <w:rPr>
          <w:rFonts w:ascii="Arial" w:hAnsi="Arial" w:cs="Arial"/>
          <w:b/>
          <w:sz w:val="22"/>
          <w:szCs w:val="24"/>
          <w:lang w:eastAsia="zh-CN"/>
        </w:rPr>
      </w:pP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</w:rPr>
        <w:t>11.13</w:t>
      </w:r>
      <w:r w:rsidR="00852A02">
        <w:rPr>
          <w:rFonts w:eastAsia="宋体"/>
        </w:rPr>
        <w:t>.3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bookmarkStart w:id="2" w:name="OLE_LINK3"/>
      <w:bookmarkStart w:id="3" w:name="OLE_LINK4"/>
      <w:r w:rsidR="005D3F0D">
        <w:rPr>
          <w:rFonts w:eastAsia="宋体" w:hint="eastAsia"/>
        </w:rPr>
        <w:t>F</w:t>
      </w:r>
      <w:r>
        <w:rPr>
          <w:rFonts w:eastAsia="宋体"/>
        </w:rPr>
        <w:t>allback fro</w:t>
      </w:r>
      <w:r w:rsidR="009713DA">
        <w:rPr>
          <w:rFonts w:eastAsia="宋体"/>
        </w:rPr>
        <w:t xml:space="preserve">m 2-step to 4-step </w:t>
      </w:r>
      <w:r w:rsidR="009713DA">
        <w:rPr>
          <w:rFonts w:eastAsia="宋体" w:hint="eastAsia"/>
        </w:rPr>
        <w:t>RA</w:t>
      </w:r>
      <w:r>
        <w:rPr>
          <w:rFonts w:eastAsia="宋体" w:hint="eastAsia"/>
        </w:rPr>
        <w:t xml:space="preserve"> </w:t>
      </w:r>
      <w:bookmarkEnd w:id="2"/>
      <w:bookmarkEnd w:id="3"/>
      <w:r>
        <w:rPr>
          <w:rFonts w:eastAsia="宋体" w:hint="eastAsia"/>
        </w:rPr>
        <w:t xml:space="preserve"> 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E26B86" w:rsidRDefault="00AB3A92">
      <w:pPr>
        <w:spacing w:before="120" w:after="120"/>
        <w:ind w:firstLineChars="200" w:firstLine="400"/>
        <w:jc w:val="both"/>
        <w:rPr>
          <w:lang w:eastAsia="zh-CN"/>
        </w:rPr>
      </w:pPr>
      <w:r>
        <w:rPr>
          <w:rFonts w:eastAsia="MS Mincho"/>
          <w:lang w:eastAsia="ja-JP"/>
        </w:rPr>
        <w:t>In RAN#82</w:t>
      </w:r>
      <w:r w:rsidR="001D7DBB">
        <w:rPr>
          <w:rFonts w:hint="eastAsia"/>
          <w:lang w:eastAsia="zh-CN"/>
        </w:rPr>
        <w:t>,</w:t>
      </w:r>
      <w:r>
        <w:rPr>
          <w:rFonts w:eastAsia="MS Mincho"/>
          <w:lang w:eastAsia="ja-JP"/>
        </w:rPr>
        <w:t xml:space="preserve"> a new work item on “2-step RACH for NR” was agree</w:t>
      </w:r>
      <w:r>
        <w:rPr>
          <w:rFonts w:hint="eastAsia"/>
          <w:lang w:eastAsia="zh-CN"/>
        </w:rPr>
        <w:t>d</w:t>
      </w:r>
      <w:r>
        <w:rPr>
          <w:rFonts w:eastAsia="MS Mincho"/>
          <w:lang w:eastAsia="ja-JP"/>
        </w:rPr>
        <w:t>.</w:t>
      </w:r>
      <w:r>
        <w:rPr>
          <w:rFonts w:hint="eastAsia"/>
          <w:lang w:eastAsia="zh-CN"/>
        </w:rPr>
        <w:t xml:space="preserve"> RACH resource</w:t>
      </w:r>
      <w:r w:rsidR="00916F9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and fallback procedure need to be designed in RAN. </w:t>
      </w:r>
      <w:r>
        <w:rPr>
          <w:lang w:eastAsia="zh-CN"/>
        </w:rPr>
        <w:t xml:space="preserve">In RAN1 #96 meeting, </w:t>
      </w:r>
      <w:r>
        <w:rPr>
          <w:rFonts w:hint="eastAsia"/>
          <w:lang w:eastAsia="zh-CN"/>
        </w:rPr>
        <w:t xml:space="preserve">some related </w:t>
      </w:r>
      <w:r>
        <w:rPr>
          <w:lang w:eastAsia="zh-CN"/>
        </w:rPr>
        <w:t>agreements ha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been reached. I</w:t>
      </w:r>
      <w:r>
        <w:rPr>
          <w:rFonts w:hint="eastAsia"/>
          <w:lang w:eastAsia="zh-CN"/>
        </w:rPr>
        <w:t>n this contribution, we</w:t>
      </w:r>
      <w:r>
        <w:rPr>
          <w:lang w:eastAsia="zh-CN"/>
        </w:rPr>
        <w:t xml:space="preserve"> attempt to</w:t>
      </w:r>
      <w:r w:rsidR="005D3F0D">
        <w:rPr>
          <w:rFonts w:hint="eastAsia"/>
          <w:lang w:eastAsia="zh-CN"/>
        </w:rPr>
        <w:t xml:space="preserve"> discuss </w:t>
      </w:r>
      <w:r>
        <w:rPr>
          <w:rFonts w:hint="eastAsia"/>
          <w:lang w:eastAsia="zh-CN"/>
        </w:rPr>
        <w:t>fallback procedure.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 xml:space="preserve">One of the main </w:t>
      </w:r>
      <w:proofErr w:type="gramStart"/>
      <w:r>
        <w:rPr>
          <w:lang w:eastAsia="zh-CN"/>
        </w:rPr>
        <w:t>case</w:t>
      </w:r>
      <w:proofErr w:type="gramEnd"/>
      <w:r>
        <w:rPr>
          <w:lang w:eastAsia="zh-CN"/>
        </w:rPr>
        <w:t xml:space="preserve"> for fall back from 2-step to 4-step in one single RA procedure is that, after UE transmits </w:t>
      </w:r>
      <w:proofErr w:type="spellStart"/>
      <w:r w:rsidR="000E3696">
        <w:rPr>
          <w:rFonts w:hint="eastAsia"/>
          <w:lang w:eastAsia="zh-CN"/>
        </w:rPr>
        <w:t>Msg</w:t>
      </w:r>
      <w:r>
        <w:rPr>
          <w:lang w:eastAsia="zh-CN"/>
        </w:rPr>
        <w:t>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successful</w:t>
      </w:r>
      <w:r>
        <w:rPr>
          <w:rFonts w:hint="eastAsia"/>
          <w:lang w:eastAsia="zh-CN"/>
        </w:rPr>
        <w:t>ly</w:t>
      </w:r>
      <w:r>
        <w:rPr>
          <w:lang w:eastAsia="zh-CN"/>
        </w:rPr>
        <w:t xml:space="preserve"> decodes only the preamble part but fails to decode PUSCH part.</w:t>
      </w:r>
      <w:r w:rsidR="00F856EB">
        <w:rPr>
          <w:rFonts w:hint="eastAsia"/>
          <w:lang w:eastAsia="zh-CN"/>
        </w:rPr>
        <w:t xml:space="preserve"> Based on the agreement in last </w:t>
      </w:r>
      <w:proofErr w:type="spellStart"/>
      <w:r w:rsidR="00F856EB">
        <w:rPr>
          <w:rFonts w:hint="eastAsia"/>
          <w:lang w:eastAsia="zh-CN"/>
        </w:rPr>
        <w:t>metting</w:t>
      </w:r>
      <w:proofErr w:type="spellEnd"/>
      <w:r w:rsidR="00F856EB">
        <w:rPr>
          <w:rFonts w:hint="eastAsia"/>
          <w:lang w:eastAsia="zh-CN"/>
        </w:rPr>
        <w:t>, a</w:t>
      </w:r>
      <w:r w:rsidR="00F856EB">
        <w:rPr>
          <w:lang w:eastAsia="zh-CN"/>
        </w:rPr>
        <w:t>fter UE transmits</w:t>
      </w:r>
      <w:r w:rsidR="00F856EB">
        <w:rPr>
          <w:rFonts w:hint="eastAsia"/>
          <w:lang w:eastAsia="zh-CN"/>
        </w:rPr>
        <w:t xml:space="preserve"> PUSCH</w:t>
      </w:r>
      <w:r w:rsidR="00F856EB">
        <w:rPr>
          <w:lang w:eastAsia="zh-CN"/>
        </w:rPr>
        <w:t>, UE</w:t>
      </w:r>
      <w:r w:rsidR="00F856EB">
        <w:rPr>
          <w:rFonts w:hint="eastAsia"/>
          <w:lang w:eastAsia="zh-CN"/>
        </w:rPr>
        <w:t xml:space="preserve"> start</w:t>
      </w:r>
      <w:r>
        <w:rPr>
          <w:lang w:eastAsia="zh-CN"/>
        </w:rPr>
        <w:t xml:space="preserve"> monitor</w:t>
      </w:r>
      <w:r w:rsidR="00F856EB">
        <w:rPr>
          <w:rFonts w:hint="eastAsia"/>
          <w:lang w:eastAsia="zh-CN"/>
        </w:rPr>
        <w:t>ing</w:t>
      </w:r>
      <w:r>
        <w:rPr>
          <w:lang w:eastAsia="zh-CN"/>
        </w:rPr>
        <w:t xml:space="preserve"> the RAR window.</w:t>
      </w:r>
    </w:p>
    <w:p w:rsidR="00E26B86" w:rsidRDefault="00AB3A92">
      <w:pPr>
        <w:pStyle w:val="24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1: </w:t>
      </w:r>
      <w:proofErr w:type="spellStart"/>
      <w:r>
        <w:rPr>
          <w:u w:val="single"/>
          <w:lang w:eastAsia="zh-CN"/>
        </w:rPr>
        <w:t>gNB</w:t>
      </w:r>
      <w:proofErr w:type="spellEnd"/>
      <w:r>
        <w:rPr>
          <w:u w:val="single"/>
          <w:lang w:eastAsia="zh-CN"/>
        </w:rPr>
        <w:t xml:space="preserve"> decodes Preamble successfully but the corresponding PUSCH not</w:t>
      </w:r>
    </w:p>
    <w:p w:rsidR="00E26B86" w:rsidRDefault="00AB3A92">
      <w:pPr>
        <w:pStyle w:val="24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2: </w:t>
      </w:r>
      <w:proofErr w:type="spellStart"/>
      <w:r>
        <w:rPr>
          <w:u w:val="single"/>
          <w:lang w:eastAsia="zh-CN"/>
        </w:rPr>
        <w:t>gNB</w:t>
      </w:r>
      <w:proofErr w:type="spellEnd"/>
      <w:r>
        <w:rPr>
          <w:u w:val="single"/>
          <w:lang w:eastAsia="zh-CN"/>
        </w:rPr>
        <w:t xml:space="preserve"> decodes Preamble and PUSCH successfully</w:t>
      </w:r>
    </w:p>
    <w:p w:rsidR="00E26B86" w:rsidRDefault="00FB5E9E">
      <w:pPr>
        <w:jc w:val="center"/>
        <w:rPr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01.55pt;height:149.35pt">
            <v:imagedata r:id="rId8" o:title=""/>
          </v:shape>
        </w:pict>
      </w:r>
    </w:p>
    <w:p w:rsidR="00E26B86" w:rsidRDefault="00AB3A92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 Fallback from 2-step to 4-step RA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For c</w:t>
      </w:r>
      <w:r w:rsidR="00B95769">
        <w:rPr>
          <w:lang w:eastAsia="zh-CN"/>
        </w:rPr>
        <w:t xml:space="preserve">ase 1, If the </w:t>
      </w:r>
      <w:proofErr w:type="spellStart"/>
      <w:r w:rsidR="00B95769">
        <w:rPr>
          <w:lang w:eastAsia="zh-CN"/>
        </w:rPr>
        <w:t>gNB</w:t>
      </w:r>
      <w:proofErr w:type="spellEnd"/>
      <w:r w:rsidR="00B95769">
        <w:rPr>
          <w:lang w:eastAsia="zh-CN"/>
        </w:rPr>
        <w:t xml:space="preserve"> only decodes </w:t>
      </w:r>
      <w:r w:rsidR="00B95769">
        <w:rPr>
          <w:rFonts w:hint="eastAsia"/>
          <w:lang w:eastAsia="zh-CN"/>
        </w:rPr>
        <w:t>p</w:t>
      </w:r>
      <w:r>
        <w:rPr>
          <w:lang w:eastAsia="zh-CN"/>
        </w:rPr>
        <w:t xml:space="preserve">reamble, but fail to decode PUSCH or no corresponding PUSCH is found,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point of view, it is straightforward to consider this RA as 4-step RA. And the </w:t>
      </w:r>
      <w:proofErr w:type="spellStart"/>
      <w:r>
        <w:rPr>
          <w:lang w:eastAsia="zh-CN"/>
        </w:rPr>
        <w:t>gNB</w:t>
      </w:r>
      <w:proofErr w:type="spellEnd"/>
      <w:r w:rsidR="000E3696">
        <w:rPr>
          <w:lang w:eastAsia="zh-CN"/>
        </w:rPr>
        <w:t xml:space="preserve"> replies this preamble with Msg </w:t>
      </w:r>
      <w:r>
        <w:rPr>
          <w:lang w:eastAsia="zh-CN"/>
        </w:rPr>
        <w:t xml:space="preserve">2 in RAR window, including RAPID, C-RNTI, except contention resolution. After UE receiving </w:t>
      </w:r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2 in RAR window, UE should fallback to 4-step </w:t>
      </w:r>
      <w:r w:rsidR="000E3696">
        <w:rPr>
          <w:lang w:eastAsia="zh-CN"/>
        </w:rPr>
        <w:t>RA and reply with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3. 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 xml:space="preserve">For case 2: If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decodes both preamble and the corresponding PUSCH succe</w:t>
      </w:r>
      <w:r w:rsidR="000E3696">
        <w:rPr>
          <w:lang w:eastAsia="zh-CN"/>
        </w:rPr>
        <w:t xml:space="preserve">ssfully, </w:t>
      </w:r>
      <w:proofErr w:type="spellStart"/>
      <w:r w:rsidR="000E3696">
        <w:rPr>
          <w:lang w:eastAsia="zh-CN"/>
        </w:rPr>
        <w:t>gNB</w:t>
      </w:r>
      <w:proofErr w:type="spellEnd"/>
      <w:r w:rsidR="000E3696">
        <w:rPr>
          <w:lang w:eastAsia="zh-CN"/>
        </w:rPr>
        <w:t xml:space="preserve"> will reply with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B containing contention resolution in RA</w:t>
      </w:r>
      <w:r w:rsidR="000E3696">
        <w:rPr>
          <w:lang w:eastAsia="zh-CN"/>
        </w:rPr>
        <w:t>R window. After UE receiving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B in RAR window</w:t>
      </w:r>
      <w:r w:rsidR="00B55A11">
        <w:rPr>
          <w:rFonts w:hint="eastAsia"/>
          <w:lang w:eastAsia="zh-CN"/>
        </w:rPr>
        <w:t xml:space="preserve"> and contention resolution </w:t>
      </w:r>
      <w:r w:rsidR="00B55A11">
        <w:rPr>
          <w:lang w:eastAsia="zh-CN"/>
        </w:rPr>
        <w:t>success</w:t>
      </w:r>
      <w:r>
        <w:rPr>
          <w:lang w:eastAsia="zh-CN"/>
        </w:rPr>
        <w:t xml:space="preserve">, UE </w:t>
      </w:r>
      <w:r w:rsidR="00B95769">
        <w:rPr>
          <w:rFonts w:hint="eastAsia"/>
          <w:lang w:eastAsia="zh-CN"/>
        </w:rPr>
        <w:t xml:space="preserve">may </w:t>
      </w:r>
      <w:proofErr w:type="gramStart"/>
      <w:r>
        <w:rPr>
          <w:lang w:eastAsia="zh-CN"/>
        </w:rPr>
        <w:t>considers</w:t>
      </w:r>
      <w:proofErr w:type="gramEnd"/>
      <w:r>
        <w:rPr>
          <w:lang w:eastAsia="zh-CN"/>
        </w:rPr>
        <w:t xml:space="preserve"> 2-step RA as successful.</w:t>
      </w:r>
    </w:p>
    <w:p w:rsidR="00E26B86" w:rsidRDefault="00AB3A92">
      <w:pPr>
        <w:rPr>
          <w:lang w:eastAsia="zh-CN"/>
        </w:rPr>
      </w:pP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a general proposal is that after initiating 2-st</w:t>
      </w:r>
      <w:r w:rsidR="000E3696">
        <w:rPr>
          <w:lang w:eastAsia="zh-CN"/>
        </w:rPr>
        <w:t>ep RA, UE should reply with Msg 3 if only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2 is received without contention resolution. And UE considers 2-step RA</w:t>
      </w:r>
      <w:r w:rsidR="000E3696">
        <w:rPr>
          <w:lang w:eastAsia="zh-CN"/>
        </w:rPr>
        <w:t xml:space="preserve"> successful if corresponding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B containing contention resolution is received. 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5D3F0D">
        <w:rPr>
          <w:rFonts w:hint="eastAsia"/>
          <w:b/>
          <w:lang w:eastAsia="zh-CN"/>
        </w:rPr>
        <w:t>1</w:t>
      </w:r>
      <w:r>
        <w:rPr>
          <w:b/>
          <w:lang w:eastAsia="zh-CN"/>
        </w:rPr>
        <w:t>: If only preambl</w:t>
      </w:r>
      <w:r w:rsidR="000E3696">
        <w:rPr>
          <w:b/>
          <w:lang w:eastAsia="zh-CN"/>
        </w:rPr>
        <w:t>e is decoded successfully in M</w:t>
      </w:r>
      <w:r w:rsidR="000E3696">
        <w:rPr>
          <w:rFonts w:hint="eastAsia"/>
          <w:b/>
          <w:lang w:eastAsia="zh-CN"/>
        </w:rPr>
        <w:t>sg</w:t>
      </w:r>
      <w:r>
        <w:rPr>
          <w:b/>
          <w:lang w:eastAsia="zh-CN"/>
        </w:rPr>
        <w:t xml:space="preserve"> A, network can let UE fallback t</w:t>
      </w:r>
      <w:r w:rsidR="000E3696">
        <w:rPr>
          <w:b/>
          <w:lang w:eastAsia="zh-CN"/>
        </w:rPr>
        <w:t xml:space="preserve">o 4-step RA and </w:t>
      </w:r>
      <w:r w:rsidR="00E2525A">
        <w:rPr>
          <w:b/>
          <w:lang w:eastAsia="zh-CN"/>
        </w:rPr>
        <w:t xml:space="preserve">let UE </w:t>
      </w:r>
      <w:r w:rsidR="000E3696">
        <w:rPr>
          <w:b/>
          <w:lang w:eastAsia="zh-CN"/>
        </w:rPr>
        <w:t>respond with M</w:t>
      </w:r>
      <w:r w:rsidR="000E3696">
        <w:rPr>
          <w:rFonts w:hint="eastAsia"/>
          <w:b/>
          <w:lang w:eastAsia="zh-CN"/>
        </w:rPr>
        <w:t>sg</w:t>
      </w:r>
      <w:r>
        <w:rPr>
          <w:b/>
          <w:lang w:eastAsia="zh-CN"/>
        </w:rPr>
        <w:t xml:space="preserve"> </w:t>
      </w:r>
      <w:r w:rsidR="00E2525A">
        <w:rPr>
          <w:b/>
          <w:lang w:eastAsia="zh-CN"/>
        </w:rPr>
        <w:t>3</w:t>
      </w:r>
      <w:r>
        <w:rPr>
          <w:b/>
          <w:lang w:eastAsia="zh-CN"/>
        </w:rPr>
        <w:t>.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lastRenderedPageBreak/>
        <w:t>Then next questi</w:t>
      </w:r>
      <w:r w:rsidR="000E3696">
        <w:rPr>
          <w:lang w:eastAsia="zh-CN"/>
        </w:rPr>
        <w:t>on is how UE can distinguish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2 and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B. The main difference is that contention resolution is only inside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B but not inside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2. There seems </w:t>
      </w:r>
      <w:r w:rsidR="009F7AF2">
        <w:rPr>
          <w:rFonts w:hint="eastAsia"/>
          <w:lang w:eastAsia="zh-CN"/>
        </w:rPr>
        <w:t xml:space="preserve">to be </w:t>
      </w:r>
      <w:r>
        <w:rPr>
          <w:lang w:eastAsia="zh-CN"/>
        </w:rPr>
        <w:t>mainly two solutions:</w:t>
      </w:r>
    </w:p>
    <w:p w:rsidR="00E26B86" w:rsidRDefault="00AB3A92">
      <w:pPr>
        <w:pStyle w:val="24"/>
        <w:numPr>
          <w:ilvl w:val="0"/>
          <w:numId w:val="15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>Implicit indication: Blind detecting contention resolution</w:t>
      </w:r>
      <w:r w:rsidR="00F31D72">
        <w:rPr>
          <w:rFonts w:hint="eastAsia"/>
          <w:u w:val="single"/>
          <w:lang w:eastAsia="zh-CN"/>
        </w:rPr>
        <w:t xml:space="preserve"> </w:t>
      </w:r>
    </w:p>
    <w:p w:rsidR="00E26B86" w:rsidRDefault="00AB3A92">
      <w:pPr>
        <w:pStyle w:val="24"/>
        <w:numPr>
          <w:ilvl w:val="0"/>
          <w:numId w:val="15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>Explicit indication: Fallback indication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The implicit solution is by UE blind detecting whether contention resolution is carried in RAR. The</w:t>
      </w:r>
      <w:r w:rsidR="00831709">
        <w:rPr>
          <w:lang w:eastAsia="zh-CN"/>
        </w:rPr>
        <w:t xml:space="preserve"> drawback is that UE should</w:t>
      </w:r>
      <w:r w:rsidR="00831709">
        <w:rPr>
          <w:rFonts w:hint="eastAsia"/>
          <w:lang w:eastAsia="zh-CN"/>
        </w:rPr>
        <w:t xml:space="preserve"> </w:t>
      </w:r>
      <w:r>
        <w:rPr>
          <w:lang w:eastAsia="zh-CN"/>
        </w:rPr>
        <w:t>detect all the message in RAR blind</w:t>
      </w:r>
      <w:r>
        <w:rPr>
          <w:rFonts w:hint="eastAsia"/>
          <w:lang w:eastAsia="zh-CN"/>
        </w:rPr>
        <w:t xml:space="preserve">ly </w:t>
      </w:r>
      <w:r>
        <w:rPr>
          <w:lang w:eastAsia="zh-CN"/>
        </w:rPr>
        <w:t xml:space="preserve">to make sure whether the specific contention resolution is transmitted or not, which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both time and power consuming. 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The explicit solution is that a fallback indication is transmitted together with RAPID in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2 to indicate UE to fallback to 4-step RA. After receiving explicit fallback indication corresponding to the RAPID, UE can instantly fallback to 4-step RA without blind detecting anything. Therefore, we propose to support the explicit fallback indication in RAR 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5D3F0D"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 UE fallbacks to 4-step RA and respond with M</w:t>
      </w:r>
      <w:r w:rsidR="000E3696">
        <w:rPr>
          <w:rFonts w:hint="eastAsia"/>
          <w:b/>
          <w:lang w:eastAsia="zh-CN"/>
        </w:rPr>
        <w:t>sg</w:t>
      </w:r>
      <w:r>
        <w:rPr>
          <w:b/>
          <w:lang w:eastAsia="zh-CN"/>
        </w:rPr>
        <w:t xml:space="preserve"> 3 after receiving a fallback indication in RAR.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nother</w:t>
      </w:r>
      <w:r>
        <w:rPr>
          <w:lang w:eastAsia="zh-CN"/>
        </w:rPr>
        <w:t xml:space="preserve"> main case for fall back from 2-step to 4-step</w:t>
      </w:r>
      <w:r>
        <w:rPr>
          <w:rFonts w:hint="eastAsia"/>
          <w:lang w:eastAsia="zh-CN"/>
        </w:rPr>
        <w:t xml:space="preserve"> is </w:t>
      </w:r>
      <w:proofErr w:type="gramStart"/>
      <w:r>
        <w:rPr>
          <w:rFonts w:hint="eastAsia"/>
          <w:lang w:eastAsia="zh-CN"/>
        </w:rPr>
        <w:t xml:space="preserve">that, </w:t>
      </w:r>
      <w:r>
        <w:rPr>
          <w:lang w:eastAsia="zh-CN"/>
        </w:rPr>
        <w:t xml:space="preserve"> after</w:t>
      </w:r>
      <w:proofErr w:type="gramEnd"/>
      <w:r>
        <w:rPr>
          <w:lang w:eastAsia="zh-CN"/>
        </w:rPr>
        <w:t xml:space="preserve"> UE transmits M</w:t>
      </w:r>
      <w:r w:rsidR="000E3696">
        <w:rPr>
          <w:rFonts w:hint="eastAsia"/>
          <w:lang w:eastAsia="zh-CN"/>
        </w:rPr>
        <w:t>sg</w:t>
      </w:r>
      <w:r>
        <w:rPr>
          <w:lang w:eastAsia="zh-CN"/>
        </w:rPr>
        <w:t xml:space="preserve"> A,</w:t>
      </w:r>
      <w:r>
        <w:rPr>
          <w:rFonts w:hint="eastAsia"/>
          <w:lang w:eastAsia="zh-CN"/>
        </w:rPr>
        <w:t xml:space="preserve"> UE does not receive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 B or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>2 before the RAR window expired, or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 B indicates contention resolution failure,</w:t>
      </w:r>
    </w:p>
    <w:p w:rsidR="00E26B86" w:rsidRDefault="00AB3A92">
      <w:pPr>
        <w:pStyle w:val="24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1: </w:t>
      </w:r>
      <w:r>
        <w:rPr>
          <w:rFonts w:hint="eastAsia"/>
          <w:u w:val="single"/>
          <w:lang w:eastAsia="zh-CN"/>
        </w:rPr>
        <w:t xml:space="preserve">UE does not receive </w:t>
      </w:r>
      <w:proofErr w:type="spellStart"/>
      <w:r>
        <w:rPr>
          <w:rFonts w:hint="eastAsia"/>
          <w:u w:val="single"/>
          <w:lang w:eastAsia="zh-CN"/>
        </w:rPr>
        <w:t>M</w:t>
      </w:r>
      <w:r w:rsidR="000E3696">
        <w:rPr>
          <w:rFonts w:hint="eastAsia"/>
          <w:u w:val="single"/>
          <w:lang w:eastAsia="zh-CN"/>
        </w:rPr>
        <w:t>sg</w:t>
      </w:r>
      <w:r>
        <w:rPr>
          <w:rFonts w:hint="eastAsia"/>
          <w:u w:val="single"/>
          <w:lang w:eastAsia="zh-CN"/>
        </w:rPr>
        <w:t>B</w:t>
      </w:r>
      <w:proofErr w:type="spellEnd"/>
      <w:r>
        <w:rPr>
          <w:rFonts w:hint="eastAsia"/>
          <w:u w:val="single"/>
          <w:lang w:eastAsia="zh-CN"/>
        </w:rPr>
        <w:t xml:space="preserve"> or M</w:t>
      </w:r>
      <w:r w:rsidR="000E3696">
        <w:rPr>
          <w:rFonts w:hint="eastAsia"/>
          <w:u w:val="single"/>
          <w:lang w:eastAsia="zh-CN"/>
        </w:rPr>
        <w:t>sg</w:t>
      </w:r>
      <w:r>
        <w:rPr>
          <w:rFonts w:hint="eastAsia"/>
          <w:u w:val="single"/>
          <w:lang w:eastAsia="zh-CN"/>
        </w:rPr>
        <w:t>2 before the RAR window expired</w:t>
      </w:r>
    </w:p>
    <w:p w:rsidR="00E26B86" w:rsidRDefault="00AB3A92">
      <w:pPr>
        <w:pStyle w:val="24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2: </w:t>
      </w:r>
      <w:r>
        <w:rPr>
          <w:rFonts w:hint="eastAsia"/>
          <w:u w:val="single"/>
          <w:lang w:eastAsia="zh-CN"/>
        </w:rPr>
        <w:t>M</w:t>
      </w:r>
      <w:r w:rsidR="000E3696">
        <w:rPr>
          <w:rFonts w:hint="eastAsia"/>
          <w:u w:val="single"/>
          <w:lang w:eastAsia="zh-CN"/>
        </w:rPr>
        <w:t>sg</w:t>
      </w:r>
      <w:r>
        <w:rPr>
          <w:rFonts w:hint="eastAsia"/>
          <w:u w:val="single"/>
          <w:lang w:eastAsia="zh-CN"/>
        </w:rPr>
        <w:t xml:space="preserve"> B indicates contention resolution failure</w:t>
      </w:r>
    </w:p>
    <w:p w:rsidR="00E26B86" w:rsidRDefault="00AB3A92">
      <w:pPr>
        <w:pStyle w:val="24"/>
        <w:ind w:left="420" w:firstLineChars="0" w:firstLine="0"/>
        <w:jc w:val="both"/>
        <w:rPr>
          <w:lang w:eastAsia="zh-CN"/>
        </w:rPr>
      </w:pPr>
      <w:r>
        <w:rPr>
          <w:lang w:eastAsia="zh-CN"/>
        </w:rPr>
        <w:t>For case 1,</w:t>
      </w:r>
      <w:r>
        <w:rPr>
          <w:rFonts w:hint="eastAsia"/>
          <w:lang w:eastAsia="zh-CN"/>
        </w:rPr>
        <w:t xml:space="preserve"> before the RAR window expired, UE does not receive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>B</w:t>
      </w:r>
      <w:proofErr w:type="spellEnd"/>
      <w:r>
        <w:rPr>
          <w:rFonts w:hint="eastAsia"/>
          <w:lang w:eastAsia="zh-CN"/>
        </w:rPr>
        <w:t xml:space="preserve"> or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uch case may occur when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detects nothing or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 B/M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2 transmits fails.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UE, not more information is received from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during this RA procedure.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RACH attempt is also based on the broadcast information. </w:t>
      </w:r>
    </w:p>
    <w:p w:rsidR="00E26B86" w:rsidRDefault="00AB3A92">
      <w:pPr>
        <w:pStyle w:val="24"/>
        <w:ind w:left="420" w:firstLineChars="0" w:firstLine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case 2,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 B brings contention resolution failure indicator.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2-step RA WID, the RACH procedure is contention based random access. 2-step RA may fail even though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successfully decode preamble and PUSCH.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response the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 B to inform UE 2-step RA failure.  Consequently, </w:t>
      </w:r>
      <w:r w:rsidR="008D676C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 B indicating 2-step RA failure may include TA, UL grant, BI and other information to </w:t>
      </w:r>
      <w:r>
        <w:rPr>
          <w:lang w:eastAsia="zh-CN"/>
        </w:rPr>
        <w:t>assist</w:t>
      </w:r>
      <w:r>
        <w:rPr>
          <w:rFonts w:hint="eastAsia"/>
          <w:lang w:eastAsia="zh-CN"/>
        </w:rPr>
        <w:t xml:space="preserve"> in the next </w:t>
      </w:r>
      <w:proofErr w:type="gramStart"/>
      <w:r>
        <w:rPr>
          <w:rFonts w:hint="eastAsia"/>
          <w:lang w:eastAsia="zh-CN"/>
        </w:rPr>
        <w:t>random access</w:t>
      </w:r>
      <w:proofErr w:type="gramEnd"/>
      <w:r>
        <w:rPr>
          <w:rFonts w:hint="eastAsia"/>
          <w:lang w:eastAsia="zh-CN"/>
        </w:rPr>
        <w:t xml:space="preserve"> attempt.</w:t>
      </w:r>
    </w:p>
    <w:p w:rsidR="00E26B86" w:rsidRDefault="00AB3A92">
      <w:pPr>
        <w:pStyle w:val="24"/>
        <w:ind w:left="420" w:firstLineChars="0" w:firstLine="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latency of 2-step RA is less than 4-step RA. </w:t>
      </w:r>
      <w:r>
        <w:rPr>
          <w:lang w:eastAsia="zh-CN"/>
        </w:rPr>
        <w:t>F</w:t>
      </w:r>
      <w:r w:rsidR="008D743C">
        <w:rPr>
          <w:rFonts w:hint="eastAsia"/>
          <w:lang w:eastAsia="zh-CN"/>
        </w:rPr>
        <w:t>rom latency perspective</w:t>
      </w:r>
      <w:r>
        <w:rPr>
          <w:rFonts w:hint="eastAsia"/>
          <w:lang w:eastAsia="zh-CN"/>
        </w:rPr>
        <w:t>, it is better for UE to fa</w:t>
      </w:r>
      <w:r w:rsidR="00F31D72">
        <w:rPr>
          <w:rFonts w:hint="eastAsia"/>
          <w:lang w:eastAsia="zh-CN"/>
        </w:rPr>
        <w:t xml:space="preserve">llback to 2-step RA after </w:t>
      </w:r>
      <w:r>
        <w:rPr>
          <w:rFonts w:hint="eastAsia"/>
          <w:lang w:eastAsia="zh-CN"/>
        </w:rPr>
        <w:t xml:space="preserve">limited times of </w:t>
      </w:r>
      <w:r>
        <w:rPr>
          <w:lang w:eastAsia="zh-CN"/>
        </w:rPr>
        <w:t>attempting</w:t>
      </w:r>
      <w:r>
        <w:rPr>
          <w:rFonts w:hint="eastAsia"/>
          <w:lang w:eastAsia="zh-CN"/>
        </w:rPr>
        <w:t xml:space="preserve"> 2-step RA.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</w:t>
      </w:r>
      <w:proofErr w:type="gramStart"/>
      <w:r>
        <w:rPr>
          <w:rFonts w:hint="eastAsia"/>
          <w:lang w:eastAsia="zh-CN"/>
        </w:rPr>
        <w:t>random access</w:t>
      </w:r>
      <w:proofErr w:type="gramEnd"/>
      <w:r>
        <w:rPr>
          <w:rFonts w:hint="eastAsia"/>
          <w:lang w:eastAsia="zh-CN"/>
        </w:rPr>
        <w:t xml:space="preserve"> perspective, 4-step RA wins.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o, UE have to fallback to 4-step RA after times of 2-step RA failure.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uncertain transmission timing, fallback timer is not a good idea.  </w:t>
      </w:r>
      <w:r>
        <w:rPr>
          <w:lang w:eastAsia="zh-CN"/>
        </w:rPr>
        <w:t>F</w:t>
      </w:r>
      <w:r>
        <w:rPr>
          <w:rFonts w:hint="eastAsia"/>
          <w:lang w:eastAsia="zh-CN"/>
        </w:rPr>
        <w:t>or case 1 and case 2, RACH failure time is equal to the time of preamble transmission,</w:t>
      </w:r>
      <w:r>
        <w:t xml:space="preserve"> </w:t>
      </w:r>
      <w:r>
        <w:rPr>
          <w:rFonts w:hint="eastAsia"/>
          <w:lang w:eastAsia="zh-CN"/>
        </w:rPr>
        <w:t xml:space="preserve">similar to the parameter </w:t>
      </w:r>
      <w:r>
        <w:rPr>
          <w:i/>
        </w:rPr>
        <w:t>PREAMBLE_TRANSMISSION_COUNTER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in 38.321. </w:t>
      </w:r>
      <w:r>
        <w:rPr>
          <w:lang w:eastAsia="zh-CN"/>
        </w:rPr>
        <w:t>C</w:t>
      </w:r>
      <w:r>
        <w:rPr>
          <w:rFonts w:hint="eastAsia"/>
          <w:lang w:eastAsia="zh-CN"/>
        </w:rPr>
        <w:t>ounter for detecting fallback from 2-step to 4-step RA is needed.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5D3F0D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>: M</w:t>
      </w:r>
      <w:r w:rsidR="000E3696">
        <w:rPr>
          <w:rFonts w:hint="eastAsia"/>
          <w:b/>
          <w:lang w:eastAsia="zh-CN"/>
        </w:rPr>
        <w:t>sg</w:t>
      </w:r>
      <w:r>
        <w:rPr>
          <w:rFonts w:hint="eastAsia"/>
          <w:b/>
          <w:lang w:eastAsia="zh-CN"/>
        </w:rPr>
        <w:t xml:space="preserve"> B indicating contention resolution failure should include TA, BI, UL grant to</w:t>
      </w:r>
      <w:r>
        <w:rPr>
          <w:b/>
          <w:lang w:eastAsia="zh-CN"/>
        </w:rPr>
        <w:t xml:space="preserve"> assist</w:t>
      </w:r>
      <w:r>
        <w:rPr>
          <w:rFonts w:hint="eastAsia"/>
          <w:b/>
          <w:lang w:eastAsia="zh-CN"/>
        </w:rPr>
        <w:t xml:space="preserve"> in the next </w:t>
      </w:r>
      <w:proofErr w:type="gramStart"/>
      <w:r>
        <w:rPr>
          <w:rFonts w:hint="eastAsia"/>
          <w:b/>
          <w:lang w:eastAsia="zh-CN"/>
        </w:rPr>
        <w:t>random access</w:t>
      </w:r>
      <w:proofErr w:type="gramEnd"/>
      <w:r>
        <w:rPr>
          <w:rFonts w:hint="eastAsia"/>
          <w:b/>
          <w:lang w:eastAsia="zh-CN"/>
        </w:rPr>
        <w:t xml:space="preserve"> attempt.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</w:t>
      </w:r>
      <w:r w:rsidR="005D3F0D">
        <w:rPr>
          <w:rFonts w:hint="eastAsia"/>
          <w:b/>
          <w:lang w:eastAsia="zh-CN"/>
        </w:rPr>
        <w:t xml:space="preserve"> 4</w:t>
      </w:r>
      <w:r>
        <w:rPr>
          <w:rFonts w:hint="eastAsia"/>
          <w:b/>
          <w:lang w:eastAsia="zh-CN"/>
        </w:rPr>
        <w:t xml:space="preserve">: </w:t>
      </w:r>
      <w:r w:rsidR="008D743C">
        <w:rPr>
          <w:rFonts w:hint="eastAsia"/>
          <w:b/>
          <w:lang w:eastAsia="zh-CN"/>
        </w:rPr>
        <w:t xml:space="preserve">Within transmission condition, UE </w:t>
      </w:r>
      <w:r w:rsidR="008D743C">
        <w:rPr>
          <w:b/>
          <w:lang w:eastAsia="zh-CN"/>
        </w:rPr>
        <w:t>attempt</w:t>
      </w:r>
      <w:r w:rsidR="008D743C">
        <w:rPr>
          <w:rFonts w:hint="eastAsia"/>
          <w:b/>
          <w:lang w:eastAsia="zh-CN"/>
        </w:rPr>
        <w:t xml:space="preserve">s </w:t>
      </w:r>
      <w:r w:rsidR="008D676C">
        <w:rPr>
          <w:rFonts w:hint="eastAsia"/>
          <w:b/>
          <w:lang w:eastAsia="zh-CN"/>
        </w:rPr>
        <w:t>2</w:t>
      </w:r>
      <w:r w:rsidR="008D743C">
        <w:rPr>
          <w:rFonts w:hint="eastAsia"/>
          <w:b/>
          <w:lang w:eastAsia="zh-CN"/>
        </w:rPr>
        <w:t xml:space="preserve">-step RA for </w:t>
      </w:r>
      <w:r>
        <w:rPr>
          <w:rFonts w:hint="eastAsia"/>
          <w:b/>
          <w:lang w:eastAsia="zh-CN"/>
        </w:rPr>
        <w:t>limited times</w:t>
      </w:r>
      <w:r w:rsidR="008D743C">
        <w:rPr>
          <w:rFonts w:hint="eastAsia"/>
          <w:b/>
          <w:lang w:eastAsia="zh-CN"/>
        </w:rPr>
        <w:t xml:space="preserve"> and fallback to 4-step RA.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5D3F0D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>:  COUNTER for detecting fallback from 2-step to 4-step RA is needed.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>
      <w:pPr>
        <w:rPr>
          <w:b/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 beam failure detection and recovery procedure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 in the paper, observations and proposals as follow: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5D3F0D">
        <w:rPr>
          <w:rFonts w:hint="eastAsia"/>
          <w:b/>
          <w:lang w:eastAsia="zh-CN"/>
        </w:rPr>
        <w:t>1</w:t>
      </w:r>
      <w:r>
        <w:rPr>
          <w:b/>
          <w:lang w:eastAsia="zh-CN"/>
        </w:rPr>
        <w:t>: If only preamble is decoded successfully in M</w:t>
      </w:r>
      <w:r w:rsidR="00DF1C2C">
        <w:rPr>
          <w:rFonts w:hint="eastAsia"/>
          <w:b/>
          <w:lang w:eastAsia="zh-CN"/>
        </w:rPr>
        <w:t>sg</w:t>
      </w:r>
      <w:r>
        <w:rPr>
          <w:b/>
          <w:lang w:eastAsia="zh-CN"/>
        </w:rPr>
        <w:t xml:space="preserve"> A, network can let UE fallback to 4-step RA and </w:t>
      </w:r>
      <w:r w:rsidR="001D3D27">
        <w:rPr>
          <w:b/>
          <w:lang w:eastAsia="zh-CN"/>
        </w:rPr>
        <w:t xml:space="preserve">let UE </w:t>
      </w:r>
      <w:r>
        <w:rPr>
          <w:b/>
          <w:lang w:eastAsia="zh-CN"/>
        </w:rPr>
        <w:t>respond with M</w:t>
      </w:r>
      <w:r w:rsidR="00DF1C2C">
        <w:rPr>
          <w:rFonts w:hint="eastAsia"/>
          <w:b/>
          <w:lang w:eastAsia="zh-CN"/>
        </w:rPr>
        <w:t>sg</w:t>
      </w:r>
      <w:r>
        <w:rPr>
          <w:b/>
          <w:lang w:eastAsia="zh-CN"/>
        </w:rPr>
        <w:t xml:space="preserve"> 3.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5D3F0D"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 UE fallbacks to 4-step RA and respond with M</w:t>
      </w:r>
      <w:r w:rsidR="00DF1C2C">
        <w:rPr>
          <w:rFonts w:hint="eastAsia"/>
          <w:b/>
          <w:lang w:eastAsia="zh-CN"/>
        </w:rPr>
        <w:t>sg</w:t>
      </w:r>
      <w:r>
        <w:rPr>
          <w:b/>
          <w:lang w:eastAsia="zh-CN"/>
        </w:rPr>
        <w:t xml:space="preserve"> 3 after receiving a fallback indication in RAR.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5D3F0D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>: M</w:t>
      </w:r>
      <w:r w:rsidR="00DF1C2C">
        <w:rPr>
          <w:rFonts w:hint="eastAsia"/>
          <w:b/>
          <w:lang w:eastAsia="zh-CN"/>
        </w:rPr>
        <w:t>sg</w:t>
      </w:r>
      <w:r>
        <w:rPr>
          <w:rFonts w:hint="eastAsia"/>
          <w:b/>
          <w:lang w:eastAsia="zh-CN"/>
        </w:rPr>
        <w:t xml:space="preserve"> B indicating contention resolution failure should include TA, BI, UL grant to</w:t>
      </w:r>
      <w:r>
        <w:rPr>
          <w:b/>
          <w:lang w:eastAsia="zh-CN"/>
        </w:rPr>
        <w:t xml:space="preserve"> assist</w:t>
      </w:r>
      <w:r>
        <w:rPr>
          <w:rFonts w:hint="eastAsia"/>
          <w:b/>
          <w:lang w:eastAsia="zh-CN"/>
        </w:rPr>
        <w:t xml:space="preserve"> in the next </w:t>
      </w:r>
      <w:proofErr w:type="gramStart"/>
      <w:r>
        <w:rPr>
          <w:rFonts w:hint="eastAsia"/>
          <w:b/>
          <w:lang w:eastAsia="zh-CN"/>
        </w:rPr>
        <w:t>random access</w:t>
      </w:r>
      <w:proofErr w:type="gramEnd"/>
      <w:r>
        <w:rPr>
          <w:rFonts w:hint="eastAsia"/>
          <w:b/>
          <w:lang w:eastAsia="zh-CN"/>
        </w:rPr>
        <w:t xml:space="preserve"> attempt.</w:t>
      </w:r>
    </w:p>
    <w:p w:rsidR="00E26B86" w:rsidRPr="008D743C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</w:t>
      </w:r>
      <w:r w:rsidR="005D3F0D">
        <w:rPr>
          <w:rFonts w:hint="eastAsia"/>
          <w:b/>
          <w:lang w:eastAsia="zh-CN"/>
        </w:rPr>
        <w:t xml:space="preserve"> 4</w:t>
      </w:r>
      <w:r>
        <w:rPr>
          <w:rFonts w:hint="eastAsia"/>
          <w:b/>
          <w:lang w:eastAsia="zh-CN"/>
        </w:rPr>
        <w:t xml:space="preserve">: </w:t>
      </w:r>
      <w:r w:rsidR="008D743C">
        <w:rPr>
          <w:rFonts w:hint="eastAsia"/>
          <w:b/>
          <w:lang w:eastAsia="zh-CN"/>
        </w:rPr>
        <w:t xml:space="preserve">Within transmission condition, UE </w:t>
      </w:r>
      <w:r w:rsidR="008D743C">
        <w:rPr>
          <w:b/>
          <w:lang w:eastAsia="zh-CN"/>
        </w:rPr>
        <w:t>attempt</w:t>
      </w:r>
      <w:r w:rsidR="008D743C">
        <w:rPr>
          <w:rFonts w:hint="eastAsia"/>
          <w:b/>
          <w:lang w:eastAsia="zh-CN"/>
        </w:rPr>
        <w:t>s 2-step RA for limited times and fallback to 4-step RA.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</w:t>
      </w:r>
      <w:r w:rsidR="005D3F0D">
        <w:rPr>
          <w:rFonts w:hint="eastAsia"/>
          <w:b/>
          <w:lang w:eastAsia="zh-CN"/>
        </w:rPr>
        <w:t>5</w:t>
      </w:r>
      <w:r>
        <w:rPr>
          <w:rFonts w:hint="eastAsia"/>
          <w:b/>
          <w:lang w:eastAsia="zh-CN"/>
        </w:rPr>
        <w:t>:  COUNTER for detecting fallback from 2-step to 4-step RA is needed.</w:t>
      </w:r>
    </w:p>
    <w:bookmarkEnd w:id="0"/>
    <w:p w:rsidR="00E26B86" w:rsidRDefault="00E26B86" w:rsidP="00A8639C">
      <w:pPr>
        <w:spacing w:line="276" w:lineRule="auto"/>
        <w:jc w:val="both"/>
        <w:rPr>
          <w:lang w:eastAsia="zh-CN"/>
        </w:rPr>
      </w:pPr>
    </w:p>
    <w:sectPr w:rsidR="00E26B86" w:rsidSect="00E26B86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A60" w:rsidRDefault="00B87A60" w:rsidP="00E26B86">
      <w:pPr>
        <w:spacing w:after="0"/>
      </w:pPr>
      <w:r>
        <w:separator/>
      </w:r>
    </w:p>
  </w:endnote>
  <w:endnote w:type="continuationSeparator" w:id="0">
    <w:p w:rsidR="00B87A60" w:rsidRDefault="00B87A60" w:rsidP="00E26B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B86" w:rsidRDefault="00AB3A92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A60" w:rsidRDefault="00B87A60" w:rsidP="00E26B86">
      <w:pPr>
        <w:spacing w:after="0"/>
      </w:pPr>
      <w:r>
        <w:separator/>
      </w:r>
    </w:p>
  </w:footnote>
  <w:footnote w:type="continuationSeparator" w:id="0">
    <w:p w:rsidR="00B87A60" w:rsidRDefault="00B87A60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2" w15:restartNumberingAfterBreak="0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2" w15:restartNumberingAfterBreak="0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7"/>
  </w:num>
  <w:num w:numId="5">
    <w:abstractNumId w:val="8"/>
  </w:num>
  <w:num w:numId="6">
    <w:abstractNumId w:val="0"/>
  </w:num>
  <w:num w:numId="7">
    <w:abstractNumId w:val="14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0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DF6"/>
    <w:rsid w:val="00003E62"/>
    <w:rsid w:val="00003FCF"/>
    <w:rsid w:val="00003FDA"/>
    <w:rsid w:val="000044DA"/>
    <w:rsid w:val="0000469C"/>
    <w:rsid w:val="0000526E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F13"/>
    <w:rsid w:val="000E300D"/>
    <w:rsid w:val="000E301C"/>
    <w:rsid w:val="000E3370"/>
    <w:rsid w:val="000E3696"/>
    <w:rsid w:val="000E4329"/>
    <w:rsid w:val="000E4830"/>
    <w:rsid w:val="000E4AD1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5D6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27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BBA"/>
    <w:rsid w:val="003B7C48"/>
    <w:rsid w:val="003B7C7F"/>
    <w:rsid w:val="003C01DD"/>
    <w:rsid w:val="003C040C"/>
    <w:rsid w:val="003C063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9F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782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3F0D"/>
    <w:rsid w:val="005D4129"/>
    <w:rsid w:val="005D4579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F5C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6F89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6A4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56B"/>
    <w:rsid w:val="00805640"/>
    <w:rsid w:val="00805775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02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C3D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06"/>
    <w:rsid w:val="008B03C4"/>
    <w:rsid w:val="008B03D7"/>
    <w:rsid w:val="008B062E"/>
    <w:rsid w:val="008B0749"/>
    <w:rsid w:val="008B0788"/>
    <w:rsid w:val="008B1128"/>
    <w:rsid w:val="008B1A4E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43C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3DA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9F7AF2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5B34"/>
    <w:rsid w:val="00A862B0"/>
    <w:rsid w:val="00A8639C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54E"/>
    <w:rsid w:val="00B109CD"/>
    <w:rsid w:val="00B10B6C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11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A60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5769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6B5"/>
    <w:rsid w:val="00BB6A53"/>
    <w:rsid w:val="00BB6AC8"/>
    <w:rsid w:val="00BB6B31"/>
    <w:rsid w:val="00BB6F6D"/>
    <w:rsid w:val="00BB7920"/>
    <w:rsid w:val="00BC026B"/>
    <w:rsid w:val="00BC0320"/>
    <w:rsid w:val="00BC041B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44D2"/>
    <w:rsid w:val="00C44B5A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5382"/>
    <w:rsid w:val="00C5571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0C0E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092F"/>
    <w:rsid w:val="00D310E4"/>
    <w:rsid w:val="00D31372"/>
    <w:rsid w:val="00D317C2"/>
    <w:rsid w:val="00D31945"/>
    <w:rsid w:val="00D31EF8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CE4"/>
    <w:rsid w:val="00E03EB1"/>
    <w:rsid w:val="00E04817"/>
    <w:rsid w:val="00E04EB9"/>
    <w:rsid w:val="00E04EBA"/>
    <w:rsid w:val="00E05EF7"/>
    <w:rsid w:val="00E05F3E"/>
    <w:rsid w:val="00E07126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25A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EF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6214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1D72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BD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6EB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5E9E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228A1EA"/>
  <w15:docId w15:val="{FD9A0FF9-C6A2-4D05-8D9D-2C05ED9D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1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2"/>
    <w:rsid w:val="00E26B86"/>
    <w:pPr>
      <w:ind w:left="1135"/>
    </w:pPr>
  </w:style>
  <w:style w:type="paragraph" w:styleId="22">
    <w:name w:val="List 2"/>
    <w:basedOn w:val="a4"/>
    <w:rsid w:val="00E26B86"/>
    <w:pPr>
      <w:ind w:left="851"/>
    </w:pPr>
  </w:style>
  <w:style w:type="paragraph" w:styleId="a4">
    <w:name w:val="List"/>
    <w:basedOn w:val="a0"/>
    <w:link w:val="a5"/>
    <w:rsid w:val="00E26B86"/>
    <w:pPr>
      <w:ind w:left="704" w:hanging="420"/>
    </w:pPr>
  </w:style>
  <w:style w:type="paragraph" w:styleId="a6">
    <w:name w:val="annotation subject"/>
    <w:basedOn w:val="a7"/>
    <w:next w:val="a7"/>
    <w:semiHidden/>
    <w:rsid w:val="00E26B86"/>
    <w:rPr>
      <w:b/>
      <w:bCs/>
    </w:rPr>
  </w:style>
  <w:style w:type="paragraph" w:styleId="a7">
    <w:name w:val="annotation text"/>
    <w:basedOn w:val="a0"/>
    <w:link w:val="a8"/>
    <w:qFormat/>
    <w:rsid w:val="00E26B86"/>
  </w:style>
  <w:style w:type="paragraph" w:styleId="TOC7">
    <w:name w:val="toc 7"/>
    <w:basedOn w:val="TOC6"/>
    <w:next w:val="a0"/>
    <w:semiHidden/>
    <w:rsid w:val="00E26B86"/>
    <w:pPr>
      <w:ind w:left="2268" w:hanging="2268"/>
    </w:pPr>
  </w:style>
  <w:style w:type="paragraph" w:styleId="TOC6">
    <w:name w:val="toc 6"/>
    <w:basedOn w:val="TOC5"/>
    <w:next w:val="a0"/>
    <w:semiHidden/>
    <w:rsid w:val="00E26B86"/>
    <w:pPr>
      <w:ind w:left="1985" w:hanging="1985"/>
    </w:pPr>
  </w:style>
  <w:style w:type="paragraph" w:styleId="TOC5">
    <w:name w:val="toc 5"/>
    <w:basedOn w:val="TOC4"/>
    <w:uiPriority w:val="39"/>
    <w:rsid w:val="00E26B86"/>
    <w:pPr>
      <w:ind w:left="1701" w:hanging="1701"/>
    </w:pPr>
  </w:style>
  <w:style w:type="paragraph" w:styleId="TOC4">
    <w:name w:val="toc 4"/>
    <w:basedOn w:val="TOC3"/>
    <w:uiPriority w:val="39"/>
    <w:rsid w:val="00E26B86"/>
    <w:pPr>
      <w:ind w:left="1418" w:hanging="1418"/>
    </w:pPr>
  </w:style>
  <w:style w:type="paragraph" w:styleId="TOC3">
    <w:name w:val="toc 3"/>
    <w:basedOn w:val="TOC2"/>
    <w:uiPriority w:val="39"/>
    <w:rsid w:val="00E26B86"/>
    <w:pPr>
      <w:ind w:left="1134" w:hanging="1134"/>
    </w:pPr>
  </w:style>
  <w:style w:type="paragraph" w:styleId="TOC2">
    <w:name w:val="toc 2"/>
    <w:basedOn w:val="TOC1"/>
    <w:uiPriority w:val="39"/>
    <w:rsid w:val="00E26B86"/>
    <w:pPr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9">
    <w:name w:val="caption"/>
    <w:basedOn w:val="a0"/>
    <w:next w:val="a0"/>
    <w:link w:val="aa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b">
    <w:name w:val="List Bullet"/>
    <w:basedOn w:val="a4"/>
    <w:rsid w:val="00E26B86"/>
    <w:pPr>
      <w:ind w:left="0" w:firstLine="0"/>
    </w:pPr>
  </w:style>
  <w:style w:type="paragraph" w:styleId="ac">
    <w:name w:val="Document Map"/>
    <w:basedOn w:val="a0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d">
    <w:name w:val="Body Text"/>
    <w:basedOn w:val="a0"/>
    <w:link w:val="ae"/>
    <w:rsid w:val="00E26B86"/>
    <w:pPr>
      <w:spacing w:afterLines="60"/>
      <w:jc w:val="both"/>
    </w:pPr>
    <w:rPr>
      <w:szCs w:val="24"/>
    </w:rPr>
  </w:style>
  <w:style w:type="paragraph" w:styleId="TOC8">
    <w:name w:val="toc 8"/>
    <w:basedOn w:val="TOC1"/>
    <w:semiHidden/>
    <w:rsid w:val="00E26B86"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f0">
    <w:name w:val="footer"/>
    <w:basedOn w:val="af1"/>
    <w:rsid w:val="00E26B86"/>
    <w:pPr>
      <w:jc w:val="center"/>
    </w:pPr>
    <w:rPr>
      <w:i/>
    </w:rPr>
  </w:style>
  <w:style w:type="paragraph" w:styleId="af1">
    <w:name w:val="header"/>
    <w:link w:val="af2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rsid w:val="00E26B86"/>
    <w:pPr>
      <w:ind w:left="1702"/>
    </w:pPr>
  </w:style>
  <w:style w:type="paragraph" w:styleId="42">
    <w:name w:val="List 4"/>
    <w:basedOn w:val="30"/>
    <w:rsid w:val="00E26B86"/>
    <w:pPr>
      <w:ind w:left="1418"/>
    </w:pPr>
  </w:style>
  <w:style w:type="paragraph" w:styleId="TOC9">
    <w:name w:val="toc 9"/>
    <w:basedOn w:val="TOC8"/>
    <w:semiHidden/>
    <w:rsid w:val="00E26B86"/>
    <w:pPr>
      <w:ind w:left="1418" w:hanging="1418"/>
    </w:pPr>
  </w:style>
  <w:style w:type="paragraph" w:styleId="11">
    <w:name w:val="index 1"/>
    <w:basedOn w:val="a0"/>
    <w:semiHidden/>
    <w:rsid w:val="00E26B86"/>
    <w:pPr>
      <w:keepLines/>
      <w:spacing w:after="0"/>
    </w:pPr>
  </w:style>
  <w:style w:type="paragraph" w:styleId="23">
    <w:name w:val="index 2"/>
    <w:basedOn w:val="11"/>
    <w:semiHidden/>
    <w:rsid w:val="00E26B86"/>
    <w:pPr>
      <w:ind w:left="284"/>
    </w:pPr>
  </w:style>
  <w:style w:type="paragraph" w:styleId="af4">
    <w:name w:val="Title"/>
    <w:basedOn w:val="a0"/>
    <w:next w:val="a0"/>
    <w:link w:val="af5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6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7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9">
    <w:name w:val="Table Grid"/>
    <w:basedOn w:val="a2"/>
    <w:rsid w:val="00E26B86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2"/>
    <w:rsid w:val="00E26B86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1">
    <w:name w:val="Table Grid 5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0">
    <w:name w:val="Table Grid 6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2"/>
    <w:link w:val="B4Char"/>
    <w:rsid w:val="00E26B86"/>
  </w:style>
  <w:style w:type="paragraph" w:customStyle="1" w:styleId="B5">
    <w:name w:val="B5"/>
    <w:basedOn w:val="50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a">
    <w:name w:val="样式 图表标题 + (中文) 宋体"/>
    <w:basedOn w:val="afb"/>
    <w:rsid w:val="00E26B86"/>
    <w:rPr>
      <w:rFonts w:eastAsia="Arial"/>
    </w:rPr>
  </w:style>
  <w:style w:type="paragraph" w:customStyle="1" w:styleId="afb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c">
    <w:name w:val="插图题注"/>
    <w:basedOn w:val="a0"/>
    <w:rsid w:val="00E26B86"/>
  </w:style>
  <w:style w:type="paragraph" w:customStyle="1" w:styleId="afd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列出段落1"/>
    <w:basedOn w:val="a0"/>
    <w:link w:val="Char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5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4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0">
    <w:name w:val="标题 1 字符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e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a5">
    <w:name w:val="列表 字符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a5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6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f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1">
    <w:name w:val="标题 2 字符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a8">
    <w:name w:val="批注文字 字符"/>
    <w:link w:val="a7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af2">
    <w:name w:val="页眉 字符"/>
    <w:link w:val="af1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ae">
    <w:name w:val="正文文本 字符"/>
    <w:link w:val="ad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af5">
    <w:name w:val="标题 字符"/>
    <w:link w:val="af4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aa">
    <w:name w:val="题注 字符"/>
    <w:link w:val="a9"/>
    <w:rsid w:val="00E26B86"/>
    <w:rPr>
      <w:b/>
      <w:lang w:eastAsia="en-US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"/>
    <w:link w:val="14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16</TotalTime>
  <Pages>2</Pages>
  <Words>871</Words>
  <Characters>4966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Ningyu_v2</cp:lastModifiedBy>
  <cp:revision>10</cp:revision>
  <cp:lastPrinted>2009-04-22T01:01:00Z</cp:lastPrinted>
  <dcterms:created xsi:type="dcterms:W3CDTF">2019-04-29T03:05:00Z</dcterms:created>
  <dcterms:modified xsi:type="dcterms:W3CDTF">2019-05-02T14:11:00Z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